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652D2AF3" w:rsidR="0083430E" w:rsidRPr="00385905" w:rsidRDefault="00CE506D"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Lakeside Practice</w:t>
      </w: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BE4A38">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BE4A38">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BE4A38">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BE4A38">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BE4A38">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BE4A38">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BE4A38">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BE4A38">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BE4A38">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BE4A38">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17F06EFB" w:rsidR="00754729" w:rsidRPr="005E1E0E" w:rsidRDefault="00CE506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Lakeside Practice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BE4A38">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BE4A38">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BE4A38">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BE4A38">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BE4A38">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BE4A38">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BE4A38">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24C0AE5" w:rsidR="00E37206" w:rsidRPr="005E1E0E" w:rsidRDefault="00CE506D" w:rsidP="00E37206">
      <w:pPr>
        <w:widowControl w:val="0"/>
        <w:spacing w:after="280"/>
        <w:rPr>
          <w:rFonts w:ascii="Arial" w:hAnsi="Arial" w:cs="Arial"/>
          <w:sz w:val="20"/>
          <w:szCs w:val="20"/>
        </w:rPr>
      </w:pPr>
      <w:r>
        <w:rPr>
          <w:rFonts w:ascii="Arial" w:hAnsi="Arial" w:cs="Arial"/>
          <w:sz w:val="20"/>
          <w:szCs w:val="20"/>
        </w:rPr>
        <w:t>The Lakeside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BE4A38">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BE4A38">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BE4A38">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BE4A38">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BE4A38">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BE4A38">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BE4A38">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BE4A38">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BE4A38">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BE4A38">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BE4A38">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BE4A38">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BE4A38">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BE4A38">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BE4A38">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BE4A38">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BE4A38">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BE4A38">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BE4A38">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BE4A38">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BE4A38">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BE4A38">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BE4A38">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BE4A38">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BE4A38">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58F26BD" w:rsidR="002C02DF" w:rsidRPr="00A73EFC" w:rsidRDefault="00CE506D" w:rsidP="002C02DF">
      <w:pPr>
        <w:pStyle w:val="nhsd-t-body"/>
        <w:rPr>
          <w:rFonts w:ascii="Arial" w:hAnsi="Arial" w:cs="Arial"/>
          <w:color w:val="000000" w:themeColor="text1"/>
          <w:sz w:val="22"/>
          <w:szCs w:val="22"/>
        </w:rPr>
      </w:pPr>
      <w:r>
        <w:rPr>
          <w:rFonts w:ascii="Arial" w:hAnsi="Arial" w:cs="Arial"/>
          <w:color w:val="000000" w:themeColor="text1"/>
          <w:sz w:val="22"/>
          <w:szCs w:val="22"/>
        </w:rPr>
        <w:t>The Lakeside Practice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BE4A38">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BE4A38">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BE4A38">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BE4A38">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BE4A38">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BE4A38">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BE4A38">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BE4A38">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BE4A38">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BE4A38">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BE4A38">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BE4A38">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BE4A38">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BE4A38">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BE4A38">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BE4A38">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BE4A38">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BE4A38">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BE4A38">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BE4A38">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BE4A38">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BE4A38">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BE4A38">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BE4A38">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BE4A38">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BE4A38">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BE4A38">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BE4A38">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BE4A38">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BE4A38">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BE4A38">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BE4A38">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BE4A38">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BE4A38">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BE4A38">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BE4A38">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BE4A38">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BE4A38">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BE4A38">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BE4A38">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BE4A38">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BE4A38">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BE4A38">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BE4A38">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BE4A38">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BE4A38">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BE4A38">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BE4A38">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BE4A38">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BE4A38">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BE4A38">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BE4A38">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BE4A38">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BE4A38">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BE4A38">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BE4A38">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BE4A38">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BE4A38">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BE4A38">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BE4A38">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BE4A38">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BE4A38">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BE4A38">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BE4A38">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BE4A38">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BE4A38">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BE4A38">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BE4A38">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BE4A38">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BE4A38">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BE4A38">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BE4A38">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BE4A38">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BE4A38">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BE4A38">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BE4A38">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BE4A38">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BE4A38">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BE4A38">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BE4A38">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BE4A38">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BE4A38">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BE4A38">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BE4A38">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E4A38">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E4A38">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E4A38">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E4A38">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BE4A38">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BE4A38">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BE4A38">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BE4A38">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BE4A38">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BE4A38">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BE4A38">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BE4A38">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BE4A38">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BE4A38">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BE4A38">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BE4A38">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BE4A38">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BE4A38"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693E3B6F"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at [Complaints Email address]</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B5A61"/>
    <w:rsid w:val="00BE4107"/>
    <w:rsid w:val="00BE4A38"/>
    <w:rsid w:val="00BF3BA6"/>
    <w:rsid w:val="00C00D66"/>
    <w:rsid w:val="00C07129"/>
    <w:rsid w:val="00C16543"/>
    <w:rsid w:val="00C27CB0"/>
    <w:rsid w:val="00C301A6"/>
    <w:rsid w:val="00C47616"/>
    <w:rsid w:val="00C71581"/>
    <w:rsid w:val="00C87466"/>
    <w:rsid w:val="00CA5A4E"/>
    <w:rsid w:val="00CE506D"/>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info@pcdc.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17207</Words>
  <Characters>98080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RAY, Lesley (THE LAKESIDE PRACTICE)</cp:lastModifiedBy>
  <cp:revision>2</cp:revision>
  <cp:lastPrinted>2019-06-13T09:46:00Z</cp:lastPrinted>
  <dcterms:created xsi:type="dcterms:W3CDTF">2026-06-17T10:04:00Z</dcterms:created>
  <dcterms:modified xsi:type="dcterms:W3CDTF">2026-06-17T10:04:00Z</dcterms:modified>
</cp:coreProperties>
</file>